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A5" w:rsidRDefault="00A06EA5" w:rsidP="00A06EA5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323C4D9E">
            <wp:extent cx="228600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EA5" w:rsidRDefault="00A06EA5" w:rsidP="00D21CC5">
      <w:pPr>
        <w:pStyle w:val="NoSpacing"/>
        <w:jc w:val="center"/>
        <w:rPr>
          <w:b/>
        </w:rPr>
      </w:pPr>
    </w:p>
    <w:p w:rsidR="00D21CC5" w:rsidRDefault="00D21CC5" w:rsidP="00A06EA5">
      <w:pPr>
        <w:pStyle w:val="NoSpacing"/>
        <w:jc w:val="center"/>
        <w:rPr>
          <w:b/>
        </w:rPr>
      </w:pPr>
      <w:r w:rsidRPr="00C61971">
        <w:rPr>
          <w:b/>
        </w:rPr>
        <w:t>Wholesaler Responses to:</w:t>
      </w:r>
    </w:p>
    <w:p w:rsidR="00D21CC5" w:rsidRDefault="00D21CC5" w:rsidP="00D21CC5">
      <w:pPr>
        <w:pStyle w:val="NoSpacing"/>
        <w:rPr>
          <w:b/>
          <w:u w:val="single"/>
        </w:rPr>
      </w:pPr>
      <w:r w:rsidRPr="00C61971">
        <w:rPr>
          <w:b/>
          <w:u w:val="single"/>
        </w:rPr>
        <w:t>What are your key priorities, concerns, and/or issues which affect you as a wholesale distributor?</w:t>
      </w:r>
    </w:p>
    <w:p w:rsidR="00C91F28" w:rsidRDefault="00C91F28" w:rsidP="00D21CC5">
      <w:pPr>
        <w:pStyle w:val="NoSpacing"/>
        <w:rPr>
          <w:b/>
        </w:rPr>
      </w:pPr>
    </w:p>
    <w:p w:rsidR="00D21CC5" w:rsidRDefault="00C91F28" w:rsidP="00D21CC5">
      <w:pPr>
        <w:pStyle w:val="NoSpacing"/>
      </w:pPr>
      <w:r w:rsidRPr="00C91F28">
        <w:t>17 Companies Responded</w:t>
      </w:r>
    </w:p>
    <w:p w:rsidR="00524CB1" w:rsidRDefault="00524CB1" w:rsidP="00D21CC5">
      <w:pPr>
        <w:pStyle w:val="NoSpacing"/>
      </w:pPr>
    </w:p>
    <w:p w:rsidR="00524CB1" w:rsidRPr="00C91F28" w:rsidRDefault="00524CB1" w:rsidP="00D21CC5">
      <w:pPr>
        <w:pStyle w:val="NoSpacing"/>
      </w:pPr>
      <w:r>
        <w:t>Categories consistent with FMI Emerging Issues &amp; Opportunities – identified by the FMI Board of Directors in December 2014</w:t>
      </w:r>
    </w:p>
    <w:p w:rsidR="00C91F28" w:rsidRDefault="00C91F28" w:rsidP="00D21CC5">
      <w:pPr>
        <w:pStyle w:val="NoSpacing"/>
        <w:rPr>
          <w:b/>
        </w:rPr>
      </w:pPr>
    </w:p>
    <w:p w:rsidR="00D21CC5" w:rsidRPr="00E11E4C" w:rsidRDefault="00D21CC5" w:rsidP="00D21CC5">
      <w:pPr>
        <w:pStyle w:val="NoSpacing"/>
        <w:rPr>
          <w:b/>
        </w:rPr>
      </w:pPr>
      <w:r w:rsidRPr="00E11E4C">
        <w:rPr>
          <w:b/>
        </w:rPr>
        <w:t>Wholesaler issues that line up with overall FMI Emerging and Priority Issues:</w:t>
      </w:r>
    </w:p>
    <w:p w:rsidR="00D21CC5" w:rsidRDefault="00D21CC5" w:rsidP="00D21CC5">
      <w:pPr>
        <w:pStyle w:val="NoSpacing"/>
        <w:rPr>
          <w:b/>
          <w:u w:val="single"/>
        </w:rPr>
      </w:pPr>
    </w:p>
    <w:p w:rsidR="00D21CC5" w:rsidRDefault="00D21CC5" w:rsidP="00D21CC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Food Safety (</w:t>
      </w:r>
      <w:r w:rsidR="00C91F28">
        <w:rPr>
          <w:b/>
        </w:rPr>
        <w:t>3</w:t>
      </w:r>
      <w:r>
        <w:rPr>
          <w:b/>
        </w:rPr>
        <w:t xml:space="preserve"> mentions)</w:t>
      </w:r>
    </w:p>
    <w:p w:rsidR="00D21CC5" w:rsidRDefault="00D21CC5" w:rsidP="00D21CC5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FSMA Compliance</w:t>
      </w:r>
    </w:p>
    <w:p w:rsidR="00D21CC5" w:rsidRPr="00D0140A" w:rsidRDefault="00D21CC5" w:rsidP="00D21CC5">
      <w:pPr>
        <w:pStyle w:val="NoSpacing"/>
        <w:numPr>
          <w:ilvl w:val="1"/>
          <w:numId w:val="1"/>
        </w:numPr>
        <w:rPr>
          <w:b/>
        </w:rPr>
      </w:pPr>
      <w:r>
        <w:rPr>
          <w:rFonts w:ascii="Arial" w:eastAsia="Times New Roman" w:hAnsi="Arial" w:cs="Arial"/>
          <w:sz w:val="20"/>
          <w:szCs w:val="20"/>
        </w:rPr>
        <w:t>Food Safety</w:t>
      </w:r>
    </w:p>
    <w:p w:rsidR="00D21CC5" w:rsidRPr="00D0140A" w:rsidRDefault="00D21CC5" w:rsidP="00D21CC5">
      <w:pPr>
        <w:pStyle w:val="NoSpacing"/>
        <w:ind w:left="1080"/>
        <w:rPr>
          <w:b/>
        </w:rPr>
      </w:pPr>
    </w:p>
    <w:p w:rsidR="00D21CC5" w:rsidRDefault="00D21CC5" w:rsidP="00D21CC5">
      <w:pPr>
        <w:pStyle w:val="NoSpacing"/>
        <w:numPr>
          <w:ilvl w:val="0"/>
          <w:numId w:val="1"/>
        </w:numPr>
        <w:rPr>
          <w:b/>
        </w:rPr>
      </w:pPr>
      <w:r w:rsidRPr="00D0140A">
        <w:rPr>
          <w:b/>
        </w:rPr>
        <w:t>Regulatory and Legislative issues</w:t>
      </w:r>
      <w:r>
        <w:rPr>
          <w:b/>
        </w:rPr>
        <w:t xml:space="preserve"> (</w:t>
      </w:r>
      <w:r w:rsidR="00C91F28">
        <w:rPr>
          <w:b/>
        </w:rPr>
        <w:t>8</w:t>
      </w:r>
      <w:r>
        <w:rPr>
          <w:b/>
        </w:rPr>
        <w:t xml:space="preserve"> mentions)</w:t>
      </w:r>
    </w:p>
    <w:p w:rsidR="00D21CC5" w:rsidRDefault="00D21CC5" w:rsidP="00D21CC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WIC- Difficult to Start for Single independent</w:t>
      </w:r>
    </w:p>
    <w:p w:rsidR="00D21CC5" w:rsidRDefault="00D21CC5" w:rsidP="00D21CC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Regulatory Issues that would impact the cost of our business or limit growth </w:t>
      </w:r>
    </w:p>
    <w:p w:rsidR="00D21CC5" w:rsidRDefault="00D21CC5" w:rsidP="00D21CC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Regulatory Issues </w:t>
      </w:r>
    </w:p>
    <w:p w:rsidR="00D21CC5" w:rsidRDefault="00D21CC5" w:rsidP="00D21CC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Regulatory including packaging and product labeling (e.g. own brands and perishables)</w:t>
      </w:r>
    </w:p>
    <w:p w:rsidR="00D21CC5" w:rsidRPr="004A620F" w:rsidRDefault="00D21CC5" w:rsidP="00D21CC5">
      <w:pPr>
        <w:pStyle w:val="NoSpacing"/>
        <w:numPr>
          <w:ilvl w:val="1"/>
          <w:numId w:val="1"/>
        </w:numPr>
      </w:pPr>
      <w:r>
        <w:t>Product Labeling</w:t>
      </w:r>
    </w:p>
    <w:p w:rsidR="00100C77" w:rsidRDefault="00D21CC5" w:rsidP="00D21CC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Negative legislation at the state, federal and local level resulting in increased labor costs</w:t>
      </w:r>
    </w:p>
    <w:p w:rsidR="00D21CC5" w:rsidRDefault="00100C77" w:rsidP="00D21CC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Regulatory Compliance</w:t>
      </w:r>
      <w:r w:rsidR="00D21CC5">
        <w:rPr>
          <w:rFonts w:ascii="Arial" w:hAnsi="Arial" w:cs="Arial"/>
          <w:bCs/>
          <w:sz w:val="20"/>
          <w:szCs w:val="20"/>
        </w:rPr>
        <w:t xml:space="preserve"> </w:t>
      </w:r>
    </w:p>
    <w:p w:rsidR="00C91F28" w:rsidRDefault="00C91F28" w:rsidP="00D21CC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Transportation Legislation</w:t>
      </w:r>
    </w:p>
    <w:p w:rsidR="00C91F28" w:rsidRDefault="00C91F28" w:rsidP="00C91F28">
      <w:pPr>
        <w:pStyle w:val="NoSpacing"/>
        <w:numPr>
          <w:ilvl w:val="1"/>
          <w:numId w:val="1"/>
        </w:numPr>
      </w:pPr>
      <w:r>
        <w:t xml:space="preserve">Government regulations </w:t>
      </w:r>
      <w:r w:rsidR="00452506">
        <w:t xml:space="preserve">and tax policies (ex:  Ohio CAT </w:t>
      </w:r>
      <w:r>
        <w:t>tax)</w:t>
      </w:r>
    </w:p>
    <w:p w:rsidR="00D21CC5" w:rsidRDefault="00D21CC5" w:rsidP="00D21CC5">
      <w:pPr>
        <w:pStyle w:val="NoSpacing"/>
        <w:ind w:left="1440"/>
        <w:rPr>
          <w:b/>
        </w:rPr>
      </w:pPr>
    </w:p>
    <w:p w:rsidR="00D21CC5" w:rsidRDefault="00D21CC5" w:rsidP="00D21CC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Crisis Management (1 mention)</w:t>
      </w:r>
    </w:p>
    <w:p w:rsidR="00D21CC5" w:rsidRPr="00121EE7" w:rsidRDefault="00D21CC5" w:rsidP="00D21CC5">
      <w:pPr>
        <w:pStyle w:val="NoSpacing"/>
        <w:numPr>
          <w:ilvl w:val="1"/>
          <w:numId w:val="1"/>
        </w:numPr>
      </w:pPr>
      <w:r>
        <w:t xml:space="preserve">Security - </w:t>
      </w:r>
      <w:r w:rsidRPr="00121EE7">
        <w:t>Data breach specifically.</w:t>
      </w:r>
      <w:r>
        <w:t xml:space="preserve"> </w:t>
      </w:r>
      <w:r w:rsidRPr="00121EE7">
        <w:t xml:space="preserve"> How do we economically protect data and assist our custo</w:t>
      </w:r>
      <w:r w:rsidR="00452506">
        <w:t>mers with data security issues?</w:t>
      </w:r>
    </w:p>
    <w:p w:rsidR="00D21CC5" w:rsidRDefault="00D21CC5" w:rsidP="00D21CC5">
      <w:pPr>
        <w:pStyle w:val="NoSpacing"/>
        <w:rPr>
          <w:b/>
        </w:rPr>
      </w:pPr>
    </w:p>
    <w:p w:rsidR="00D21CC5" w:rsidRDefault="00D21CC5" w:rsidP="00D21CC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Health and Wellness (0 mentions)</w:t>
      </w:r>
    </w:p>
    <w:p w:rsidR="00D21CC5" w:rsidRDefault="00D21CC5" w:rsidP="00D21CC5">
      <w:pPr>
        <w:pStyle w:val="NoSpacing"/>
        <w:ind w:left="720"/>
        <w:rPr>
          <w:b/>
        </w:rPr>
      </w:pPr>
    </w:p>
    <w:p w:rsidR="00D21CC5" w:rsidRDefault="00D21CC5" w:rsidP="00D21CC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Changing Retail Landscape (</w:t>
      </w:r>
      <w:r w:rsidR="00C91F28">
        <w:rPr>
          <w:b/>
        </w:rPr>
        <w:t>7</w:t>
      </w:r>
      <w:r>
        <w:rPr>
          <w:b/>
        </w:rPr>
        <w:t xml:space="preserve"> mentions)</w:t>
      </w:r>
    </w:p>
    <w:p w:rsidR="00D21CC5" w:rsidRDefault="00D21CC5" w:rsidP="00D21CC5">
      <w:pPr>
        <w:pStyle w:val="NoSpacing"/>
        <w:numPr>
          <w:ilvl w:val="1"/>
          <w:numId w:val="1"/>
        </w:numPr>
      </w:pPr>
      <w:r>
        <w:t>Overall shrinking Independent Retailer base</w:t>
      </w:r>
    </w:p>
    <w:p w:rsidR="00D21CC5" w:rsidRDefault="00D21CC5" w:rsidP="00D21CC5">
      <w:pPr>
        <w:pStyle w:val="NoSpacing"/>
        <w:numPr>
          <w:ilvl w:val="1"/>
          <w:numId w:val="1"/>
        </w:numPr>
      </w:pPr>
      <w:r>
        <w:t>Competitive challenges from other classes of trade ($store, drug stores, etc.)</w:t>
      </w:r>
    </w:p>
    <w:p w:rsidR="00D21CC5" w:rsidRDefault="00D21CC5" w:rsidP="00D21CC5">
      <w:pPr>
        <w:pStyle w:val="NoSpacing"/>
        <w:numPr>
          <w:ilvl w:val="1"/>
          <w:numId w:val="1"/>
        </w:numPr>
      </w:pPr>
      <w:r>
        <w:t>Providing ability for independent retailers to connect direct with millennial consumers</w:t>
      </w:r>
    </w:p>
    <w:p w:rsidR="00D21CC5" w:rsidRDefault="00D21CC5" w:rsidP="00D21CC5">
      <w:pPr>
        <w:pStyle w:val="NoSpacing"/>
        <w:numPr>
          <w:ilvl w:val="1"/>
          <w:numId w:val="1"/>
        </w:numPr>
      </w:pPr>
      <w:r>
        <w:t>Competitive threats from specialty or commodity specific retailers</w:t>
      </w:r>
    </w:p>
    <w:p w:rsidR="00D21CC5" w:rsidRDefault="00D21CC5" w:rsidP="00D21CC5">
      <w:pPr>
        <w:pStyle w:val="NoSpacing"/>
        <w:numPr>
          <w:ilvl w:val="1"/>
          <w:numId w:val="1"/>
        </w:numPr>
      </w:pPr>
      <w:r>
        <w:t>Lack of new entries into independent space</w:t>
      </w:r>
    </w:p>
    <w:p w:rsidR="00D21CC5" w:rsidRDefault="00D21CC5" w:rsidP="00D21CC5">
      <w:pPr>
        <w:pStyle w:val="NoSpacing"/>
        <w:numPr>
          <w:ilvl w:val="1"/>
          <w:numId w:val="1"/>
        </w:numPr>
      </w:pPr>
      <w:r>
        <w:t>Consolidating retail space</w:t>
      </w:r>
    </w:p>
    <w:p w:rsidR="00D21CC5" w:rsidRDefault="00D21CC5" w:rsidP="00D21CC5">
      <w:pPr>
        <w:pStyle w:val="NoSpacing"/>
        <w:rPr>
          <w:b/>
        </w:rPr>
      </w:pPr>
    </w:p>
    <w:p w:rsidR="00D21CC5" w:rsidRDefault="00D21CC5" w:rsidP="00D21CC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Values-Driven Consumer Behavior (0 mentions)</w:t>
      </w:r>
    </w:p>
    <w:p w:rsidR="00D21CC5" w:rsidRDefault="00D21CC5" w:rsidP="00D21CC5">
      <w:pPr>
        <w:pStyle w:val="NoSpacing"/>
        <w:ind w:left="360"/>
        <w:rPr>
          <w:b/>
        </w:rPr>
      </w:pPr>
    </w:p>
    <w:p w:rsidR="00D21CC5" w:rsidRDefault="00D21CC5" w:rsidP="00D21CC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Emerging Innovations in Food Science (0 mentions)</w:t>
      </w:r>
    </w:p>
    <w:p w:rsidR="00D21CC5" w:rsidRDefault="00D21CC5" w:rsidP="00D21CC5">
      <w:pPr>
        <w:pStyle w:val="NoSpacing"/>
        <w:ind w:left="720"/>
        <w:rPr>
          <w:b/>
        </w:rPr>
      </w:pPr>
    </w:p>
    <w:p w:rsidR="00D21CC5" w:rsidRDefault="00D21CC5" w:rsidP="00D21CC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Sustainability (0 mentions)</w:t>
      </w:r>
    </w:p>
    <w:p w:rsidR="00D21CC5" w:rsidRDefault="00D21CC5" w:rsidP="00D21CC5">
      <w:pPr>
        <w:pStyle w:val="NoSpacing"/>
        <w:ind w:left="720"/>
        <w:rPr>
          <w:b/>
        </w:rPr>
      </w:pPr>
    </w:p>
    <w:p w:rsidR="00D21CC5" w:rsidRDefault="00D21CC5" w:rsidP="00D21CC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Emerging Business Analytics </w:t>
      </w:r>
      <w:r w:rsidR="00C91F28">
        <w:rPr>
          <w:b/>
        </w:rPr>
        <w:t>&amp; Communications Technologies (2</w:t>
      </w:r>
      <w:r>
        <w:rPr>
          <w:b/>
        </w:rPr>
        <w:t xml:space="preserve"> mention</w:t>
      </w:r>
      <w:r w:rsidR="00281EF1">
        <w:rPr>
          <w:b/>
        </w:rPr>
        <w:t>s</w:t>
      </w:r>
      <w:r>
        <w:rPr>
          <w:b/>
        </w:rPr>
        <w:t>)</w:t>
      </w:r>
    </w:p>
    <w:p w:rsidR="00D21CC5" w:rsidRDefault="00D21CC5" w:rsidP="00D21CC5">
      <w:pPr>
        <w:pStyle w:val="NoSpacing"/>
        <w:numPr>
          <w:ilvl w:val="0"/>
          <w:numId w:val="5"/>
        </w:numPr>
      </w:pPr>
      <w:r w:rsidRPr="00477798">
        <w:t>Digital/Social media innovation</w:t>
      </w:r>
    </w:p>
    <w:p w:rsidR="00C91F28" w:rsidRPr="00477798" w:rsidRDefault="00C91F28" w:rsidP="00D21CC5">
      <w:pPr>
        <w:pStyle w:val="NoSpacing"/>
        <w:numPr>
          <w:ilvl w:val="0"/>
          <w:numId w:val="5"/>
        </w:numPr>
      </w:pPr>
      <w:r>
        <w:t xml:space="preserve">Data </w:t>
      </w:r>
      <w:r w:rsidR="00281EF1">
        <w:t>Synchronization</w:t>
      </w:r>
    </w:p>
    <w:p w:rsidR="00D21CC5" w:rsidRDefault="00D21CC5" w:rsidP="00D21CC5">
      <w:pPr>
        <w:pStyle w:val="NoSpacing"/>
        <w:ind w:left="720"/>
        <w:rPr>
          <w:b/>
        </w:rPr>
      </w:pPr>
    </w:p>
    <w:p w:rsidR="00D21CC5" w:rsidRDefault="00D21CC5" w:rsidP="00D21CC5">
      <w:pPr>
        <w:pStyle w:val="NoSpacing"/>
        <w:rPr>
          <w:b/>
        </w:rPr>
      </w:pPr>
    </w:p>
    <w:p w:rsidR="00D21CC5" w:rsidRDefault="00D21CC5" w:rsidP="00D21CC5">
      <w:pPr>
        <w:pStyle w:val="NoSpacing"/>
        <w:rPr>
          <w:b/>
        </w:rPr>
      </w:pPr>
      <w:r w:rsidRPr="00D0140A">
        <w:rPr>
          <w:b/>
        </w:rPr>
        <w:t>Additional Issues mentioned by Wholesalers:</w:t>
      </w:r>
    </w:p>
    <w:p w:rsidR="00D21CC5" w:rsidRPr="00D0140A" w:rsidRDefault="00D21CC5" w:rsidP="00D21CC5">
      <w:pPr>
        <w:pStyle w:val="NoSpacing"/>
        <w:ind w:left="720"/>
        <w:rPr>
          <w:b/>
        </w:rPr>
      </w:pPr>
    </w:p>
    <w:p w:rsidR="00D21CC5" w:rsidRPr="00E11E4C" w:rsidRDefault="00D21CC5" w:rsidP="00D21CC5">
      <w:pPr>
        <w:ind w:left="720"/>
        <w:rPr>
          <w:b/>
        </w:rPr>
      </w:pPr>
      <w:r w:rsidRPr="00E11E4C">
        <w:rPr>
          <w:b/>
        </w:rPr>
        <w:t>Labor Force issues: (10 mentions)</w:t>
      </w:r>
    </w:p>
    <w:p w:rsidR="00D21CC5" w:rsidRDefault="00D21CC5" w:rsidP="00D21CC5">
      <w:pPr>
        <w:pStyle w:val="ListParagraph"/>
        <w:numPr>
          <w:ilvl w:val="0"/>
          <w:numId w:val="2"/>
        </w:numPr>
        <w:spacing w:after="0" w:line="240" w:lineRule="auto"/>
        <w:ind w:left="1800"/>
        <w:contextualSpacing w:val="0"/>
      </w:pPr>
      <w:r w:rsidRPr="00121EE7">
        <w:t>Multi</w:t>
      </w:r>
      <w:r>
        <w:t>-</w:t>
      </w:r>
      <w:r w:rsidRPr="00121EE7">
        <w:t>employer pension plans, particularly those in severe underfunded positions like Central States.</w:t>
      </w:r>
    </w:p>
    <w:p w:rsidR="00D21CC5" w:rsidRDefault="00D21CC5" w:rsidP="00D21CC5">
      <w:pPr>
        <w:pStyle w:val="ListParagraph"/>
        <w:numPr>
          <w:ilvl w:val="0"/>
          <w:numId w:val="2"/>
        </w:numPr>
        <w:spacing w:after="0" w:line="240" w:lineRule="auto"/>
        <w:ind w:left="1800"/>
        <w:contextualSpacing w:val="0"/>
      </w:pPr>
      <w:r w:rsidRPr="00121EE7">
        <w:t>Labor force of the future in our distribution centers and fleets.</w:t>
      </w:r>
      <w:r>
        <w:t xml:space="preserve">  </w:t>
      </w:r>
      <w:r w:rsidRPr="00121EE7">
        <w:t xml:space="preserve"> Attracting, training </w:t>
      </w:r>
      <w:r>
        <w:t>and retaining warehouse workers</w:t>
      </w:r>
    </w:p>
    <w:p w:rsidR="00D21CC5" w:rsidRPr="00121EE7" w:rsidRDefault="00D21CC5" w:rsidP="00D21CC5">
      <w:pPr>
        <w:pStyle w:val="ListParagraph"/>
        <w:numPr>
          <w:ilvl w:val="0"/>
          <w:numId w:val="2"/>
        </w:numPr>
        <w:spacing w:after="0" w:line="240" w:lineRule="auto"/>
        <w:ind w:left="1800"/>
        <w:contextualSpacing w:val="0"/>
      </w:pPr>
      <w:r w:rsidRPr="00121EE7">
        <w:t>Attracting talent to our many non-distribution jobs supporting the wholesale business</w:t>
      </w:r>
    </w:p>
    <w:p w:rsidR="00D21CC5" w:rsidRPr="00121EE7" w:rsidRDefault="00D21CC5" w:rsidP="00D21CC5">
      <w:pPr>
        <w:pStyle w:val="ListParagraph"/>
        <w:numPr>
          <w:ilvl w:val="0"/>
          <w:numId w:val="2"/>
        </w:numPr>
        <w:spacing w:after="0" w:line="240" w:lineRule="auto"/>
        <w:ind w:left="1800"/>
        <w:contextualSpacing w:val="0"/>
      </w:pPr>
      <w:r w:rsidRPr="00121EE7">
        <w:t>What can be done industry wide to actively recruit non college high school graduates into the field?</w:t>
      </w:r>
    </w:p>
    <w:p w:rsidR="00D21CC5" w:rsidRDefault="00D21CC5" w:rsidP="00D21CC5">
      <w:pPr>
        <w:pStyle w:val="ListParagraph"/>
        <w:numPr>
          <w:ilvl w:val="0"/>
          <w:numId w:val="2"/>
        </w:numPr>
        <w:spacing w:after="0" w:line="240" w:lineRule="auto"/>
        <w:ind w:left="1800"/>
        <w:contextualSpacing w:val="0"/>
      </w:pPr>
      <w:r w:rsidRPr="00121EE7">
        <w:t>Not many colleges offer logistics majors or concentrations, can we impact that?</w:t>
      </w:r>
    </w:p>
    <w:p w:rsidR="00D21CC5" w:rsidRDefault="00D21CC5" w:rsidP="00D21CC5">
      <w:pPr>
        <w:pStyle w:val="ListParagraph"/>
        <w:numPr>
          <w:ilvl w:val="0"/>
          <w:numId w:val="2"/>
        </w:numPr>
        <w:spacing w:after="0" w:line="240" w:lineRule="auto"/>
        <w:ind w:left="1800"/>
        <w:contextualSpacing w:val="0"/>
      </w:pPr>
      <w:r w:rsidRPr="00121EE7">
        <w:t>Better ways to market our industry to retiring military personnel.</w:t>
      </w:r>
    </w:p>
    <w:p w:rsidR="00D21CC5" w:rsidRDefault="00D21CC5" w:rsidP="00D21CC5">
      <w:pPr>
        <w:pStyle w:val="NoSpacing"/>
        <w:numPr>
          <w:ilvl w:val="0"/>
          <w:numId w:val="2"/>
        </w:numPr>
        <w:ind w:left="1800"/>
      </w:pPr>
      <w:r>
        <w:t>Employees – finding and retaining, dedicated employees and staff</w:t>
      </w:r>
    </w:p>
    <w:p w:rsidR="00D21CC5" w:rsidRDefault="00D21CC5" w:rsidP="00D21CC5">
      <w:pPr>
        <w:pStyle w:val="ListParagraph"/>
        <w:numPr>
          <w:ilvl w:val="0"/>
          <w:numId w:val="2"/>
        </w:numPr>
        <w:spacing w:after="0" w:line="240" w:lineRule="auto"/>
        <w:ind w:left="1800"/>
        <w:contextualSpacing w:val="0"/>
      </w:pPr>
      <w:r>
        <w:t>Diversity – both supplier and associate</w:t>
      </w:r>
    </w:p>
    <w:p w:rsidR="00D21CC5" w:rsidRDefault="00D21CC5" w:rsidP="00D21CC5">
      <w:pPr>
        <w:pStyle w:val="ListParagraph"/>
        <w:numPr>
          <w:ilvl w:val="0"/>
          <w:numId w:val="2"/>
        </w:numPr>
        <w:spacing w:after="0" w:line="240" w:lineRule="auto"/>
        <w:ind w:left="1800"/>
        <w:contextualSpacing w:val="0"/>
      </w:pPr>
      <w:r>
        <w:t>Talent acquisition/development</w:t>
      </w:r>
    </w:p>
    <w:p w:rsidR="00D21CC5" w:rsidRDefault="00D21CC5" w:rsidP="00D21CC5">
      <w:pPr>
        <w:pStyle w:val="ListParagraph"/>
        <w:numPr>
          <w:ilvl w:val="0"/>
          <w:numId w:val="2"/>
        </w:numPr>
        <w:spacing w:after="0" w:line="240" w:lineRule="auto"/>
        <w:ind w:left="1800"/>
        <w:contextualSpacing w:val="0"/>
      </w:pPr>
      <w:r>
        <w:t>The availability of a good qualified labor pool</w:t>
      </w:r>
    </w:p>
    <w:p w:rsidR="00100C77" w:rsidRDefault="00100C77" w:rsidP="00D21CC5">
      <w:pPr>
        <w:pStyle w:val="ListParagraph"/>
        <w:numPr>
          <w:ilvl w:val="0"/>
          <w:numId w:val="2"/>
        </w:numPr>
        <w:spacing w:after="0" w:line="240" w:lineRule="auto"/>
        <w:ind w:left="1800"/>
        <w:contextualSpacing w:val="0"/>
      </w:pPr>
      <w:r>
        <w:t>Talent Management</w:t>
      </w:r>
    </w:p>
    <w:p w:rsidR="00100C77" w:rsidRDefault="00100C77" w:rsidP="00D21CC5">
      <w:pPr>
        <w:pStyle w:val="ListParagraph"/>
        <w:numPr>
          <w:ilvl w:val="0"/>
          <w:numId w:val="2"/>
        </w:numPr>
        <w:spacing w:after="0" w:line="240" w:lineRule="auto"/>
        <w:ind w:left="1800"/>
        <w:contextualSpacing w:val="0"/>
      </w:pPr>
      <w:r>
        <w:t>Driver Shortage</w:t>
      </w:r>
    </w:p>
    <w:p w:rsidR="00100C77" w:rsidRDefault="00100C77" w:rsidP="00D21CC5">
      <w:pPr>
        <w:pStyle w:val="ListParagraph"/>
        <w:numPr>
          <w:ilvl w:val="0"/>
          <w:numId w:val="2"/>
        </w:numPr>
        <w:spacing w:after="0" w:line="240" w:lineRule="auto"/>
        <w:ind w:left="1800"/>
        <w:contextualSpacing w:val="0"/>
      </w:pPr>
      <w:r>
        <w:t>Maintaining quality workforce – development and education</w:t>
      </w:r>
    </w:p>
    <w:p w:rsidR="00A06EA5" w:rsidRDefault="00A06EA5" w:rsidP="00D21CC5">
      <w:pPr>
        <w:ind w:left="720"/>
        <w:rPr>
          <w:b/>
        </w:rPr>
      </w:pPr>
    </w:p>
    <w:p w:rsidR="00D21CC5" w:rsidRPr="00E11E4C" w:rsidRDefault="00C91F28" w:rsidP="00D21CC5">
      <w:pPr>
        <w:ind w:left="720"/>
        <w:rPr>
          <w:b/>
        </w:rPr>
      </w:pPr>
      <w:r>
        <w:rPr>
          <w:b/>
        </w:rPr>
        <w:t>Productivity/</w:t>
      </w:r>
      <w:r w:rsidR="00D21CC5" w:rsidRPr="00E11E4C">
        <w:rPr>
          <w:b/>
        </w:rPr>
        <w:t>Improving efficiencies/Managing Costs:  (</w:t>
      </w:r>
      <w:r>
        <w:rPr>
          <w:b/>
        </w:rPr>
        <w:t>12</w:t>
      </w:r>
      <w:r w:rsidR="00D21CC5" w:rsidRPr="00E11E4C">
        <w:rPr>
          <w:b/>
        </w:rPr>
        <w:t xml:space="preserve"> mentions)</w:t>
      </w:r>
    </w:p>
    <w:p w:rsidR="00D21CC5" w:rsidRDefault="00D21CC5" w:rsidP="00D21CC5">
      <w:pPr>
        <w:pStyle w:val="NoSpacing"/>
        <w:numPr>
          <w:ilvl w:val="0"/>
          <w:numId w:val="3"/>
        </w:numPr>
        <w:ind w:left="1800"/>
      </w:pPr>
      <w:r>
        <w:t>Warehouse Productivity</w:t>
      </w:r>
    </w:p>
    <w:p w:rsidR="00D21CC5" w:rsidRDefault="00D21CC5" w:rsidP="00D21CC5">
      <w:pPr>
        <w:pStyle w:val="NoSpacing"/>
        <w:numPr>
          <w:ilvl w:val="0"/>
          <w:numId w:val="3"/>
        </w:numPr>
        <w:ind w:left="1800"/>
      </w:pPr>
      <w:r>
        <w:t>Product/Carton Attributes</w:t>
      </w:r>
    </w:p>
    <w:p w:rsidR="00D21CC5" w:rsidRDefault="00D21CC5" w:rsidP="00D21CC5">
      <w:pPr>
        <w:pStyle w:val="NoSpacing"/>
        <w:numPr>
          <w:ilvl w:val="0"/>
          <w:numId w:val="3"/>
        </w:numPr>
        <w:ind w:left="1800"/>
      </w:pPr>
      <w:r>
        <w:t>Fuel Costs</w:t>
      </w:r>
    </w:p>
    <w:p w:rsidR="00D21CC5" w:rsidRDefault="00D21CC5" w:rsidP="00D21CC5">
      <w:pPr>
        <w:pStyle w:val="NoSpacing"/>
        <w:numPr>
          <w:ilvl w:val="0"/>
          <w:numId w:val="3"/>
        </w:numPr>
        <w:ind w:left="1800"/>
      </w:pPr>
      <w:r>
        <w:t>Health Care Costs</w:t>
      </w:r>
    </w:p>
    <w:p w:rsidR="00D21CC5" w:rsidRDefault="00D21CC5" w:rsidP="00D21CC5">
      <w:pPr>
        <w:pStyle w:val="NoSpacing"/>
        <w:numPr>
          <w:ilvl w:val="0"/>
          <w:numId w:val="3"/>
        </w:numPr>
        <w:ind w:left="1800"/>
      </w:pPr>
      <w:r>
        <w:t>Supply Chain Efficiencies</w:t>
      </w:r>
    </w:p>
    <w:p w:rsidR="00D21CC5" w:rsidRDefault="00F435D5" w:rsidP="00D21CC5">
      <w:pPr>
        <w:pStyle w:val="NoSpacing"/>
        <w:numPr>
          <w:ilvl w:val="0"/>
          <w:numId w:val="3"/>
        </w:numPr>
        <w:ind w:left="1800"/>
      </w:pPr>
      <w:r>
        <w:t>Manufacturer cost shifting via cost-to-serve p</w:t>
      </w:r>
      <w:r w:rsidR="00D21CC5">
        <w:t>rograms and leaning-out of supply chain</w:t>
      </w:r>
    </w:p>
    <w:p w:rsidR="00D21CC5" w:rsidRDefault="00D21CC5" w:rsidP="00D21CC5">
      <w:pPr>
        <w:pStyle w:val="ListParagraph"/>
        <w:numPr>
          <w:ilvl w:val="0"/>
          <w:numId w:val="3"/>
        </w:numPr>
        <w:spacing w:after="0" w:line="240" w:lineRule="auto"/>
        <w:ind w:left="1800"/>
        <w:contextualSpacing w:val="0"/>
      </w:pPr>
      <w:r>
        <w:t>Increased utility and insurance costs</w:t>
      </w:r>
    </w:p>
    <w:p w:rsidR="00D21CC5" w:rsidRDefault="00D21CC5" w:rsidP="00D21CC5">
      <w:pPr>
        <w:pStyle w:val="ListParagraph"/>
        <w:numPr>
          <w:ilvl w:val="0"/>
          <w:numId w:val="3"/>
        </w:numPr>
        <w:spacing w:after="0" w:line="240" w:lineRule="auto"/>
        <w:ind w:left="1800"/>
        <w:contextualSpacing w:val="0"/>
      </w:pPr>
      <w:r>
        <w:t>Data integration/harmonization with suppliers</w:t>
      </w:r>
    </w:p>
    <w:p w:rsidR="00D21CC5" w:rsidRDefault="00D21CC5" w:rsidP="00D21CC5">
      <w:pPr>
        <w:pStyle w:val="ListParagraph"/>
        <w:numPr>
          <w:ilvl w:val="0"/>
          <w:numId w:val="3"/>
        </w:numPr>
        <w:spacing w:after="0" w:line="240" w:lineRule="auto"/>
        <w:ind w:left="1800"/>
        <w:contextualSpacing w:val="0"/>
      </w:pPr>
      <w:r>
        <w:t>Lack of product inflation</w:t>
      </w:r>
    </w:p>
    <w:p w:rsidR="00D21CC5" w:rsidRDefault="00D21CC5" w:rsidP="00D21CC5">
      <w:pPr>
        <w:pStyle w:val="ListParagraph"/>
        <w:numPr>
          <w:ilvl w:val="0"/>
          <w:numId w:val="3"/>
        </w:numPr>
        <w:spacing w:after="0" w:line="240" w:lineRule="auto"/>
        <w:ind w:left="1800"/>
        <w:contextualSpacing w:val="0"/>
      </w:pPr>
      <w:r>
        <w:t>Identifying opportunities to leverage buying power and shared services</w:t>
      </w:r>
    </w:p>
    <w:p w:rsidR="00C91F28" w:rsidRDefault="00C91F28" w:rsidP="00D21CC5">
      <w:pPr>
        <w:pStyle w:val="ListParagraph"/>
        <w:numPr>
          <w:ilvl w:val="0"/>
          <w:numId w:val="3"/>
        </w:numPr>
        <w:spacing w:after="0" w:line="240" w:lineRule="auto"/>
        <w:ind w:left="1800"/>
        <w:contextualSpacing w:val="0"/>
      </w:pPr>
      <w:r>
        <w:t>Unsaleable</w:t>
      </w:r>
      <w:r w:rsidR="00F435D5">
        <w:t>s</w:t>
      </w:r>
      <w:bookmarkStart w:id="0" w:name="_GoBack"/>
      <w:bookmarkEnd w:id="0"/>
    </w:p>
    <w:p w:rsidR="00D21CC5" w:rsidRDefault="00D21CC5" w:rsidP="00D21CC5">
      <w:pPr>
        <w:pStyle w:val="NoSpacing"/>
        <w:ind w:left="720"/>
      </w:pPr>
    </w:p>
    <w:p w:rsidR="00C91F28" w:rsidRDefault="00C91F28" w:rsidP="00D21CC5">
      <w:pPr>
        <w:ind w:left="720"/>
        <w:rPr>
          <w:b/>
        </w:rPr>
      </w:pPr>
    </w:p>
    <w:p w:rsidR="00C91F28" w:rsidRDefault="00C91F28" w:rsidP="00D21CC5">
      <w:pPr>
        <w:ind w:left="720"/>
        <w:rPr>
          <w:b/>
        </w:rPr>
      </w:pPr>
    </w:p>
    <w:p w:rsidR="00D21CC5" w:rsidRPr="00E11E4C" w:rsidRDefault="00D21CC5" w:rsidP="00D21CC5">
      <w:pPr>
        <w:ind w:left="720"/>
        <w:rPr>
          <w:b/>
        </w:rPr>
      </w:pPr>
      <w:r w:rsidRPr="00E11E4C">
        <w:rPr>
          <w:b/>
        </w:rPr>
        <w:t>Mis</w:t>
      </w:r>
      <w:r>
        <w:rPr>
          <w:b/>
        </w:rPr>
        <w:t>c. Issues:  (not categorized) (1</w:t>
      </w:r>
      <w:r w:rsidR="00C91F28">
        <w:rPr>
          <w:b/>
        </w:rPr>
        <w:t>2</w:t>
      </w:r>
      <w:r w:rsidRPr="00E11E4C">
        <w:rPr>
          <w:b/>
        </w:rPr>
        <w:t xml:space="preserve"> mentions)</w:t>
      </w:r>
    </w:p>
    <w:p w:rsidR="00D21CC5" w:rsidRDefault="00D21CC5" w:rsidP="00D21CC5">
      <w:pPr>
        <w:pStyle w:val="NoSpacing"/>
        <w:numPr>
          <w:ilvl w:val="0"/>
          <w:numId w:val="4"/>
        </w:numPr>
        <w:ind w:left="1800"/>
      </w:pPr>
      <w:r>
        <w:t>FMI Connect</w:t>
      </w:r>
    </w:p>
    <w:p w:rsidR="00D21CC5" w:rsidRDefault="00D21CC5" w:rsidP="00D21CC5">
      <w:pPr>
        <w:pStyle w:val="NoSpacing"/>
        <w:numPr>
          <w:ilvl w:val="0"/>
          <w:numId w:val="4"/>
        </w:numPr>
        <w:ind w:left="1800"/>
      </w:pPr>
      <w:r>
        <w:t>FMI – Next Gen</w:t>
      </w:r>
    </w:p>
    <w:p w:rsidR="00D21CC5" w:rsidRDefault="00D21CC5" w:rsidP="00D21CC5">
      <w:pPr>
        <w:pStyle w:val="ListParagraph"/>
        <w:numPr>
          <w:ilvl w:val="0"/>
          <w:numId w:val="4"/>
        </w:numPr>
        <w:spacing w:after="0" w:line="240" w:lineRule="auto"/>
        <w:ind w:left="1800"/>
        <w:contextualSpacing w:val="0"/>
      </w:pPr>
      <w:r>
        <w:t>Own brand supplier development</w:t>
      </w:r>
    </w:p>
    <w:p w:rsidR="00D21CC5" w:rsidRDefault="00D21CC5" w:rsidP="00D21CC5">
      <w:pPr>
        <w:pStyle w:val="ListParagraph"/>
        <w:numPr>
          <w:ilvl w:val="0"/>
          <w:numId w:val="4"/>
        </w:numPr>
        <w:spacing w:after="0" w:line="240" w:lineRule="auto"/>
        <w:ind w:left="1800"/>
        <w:contextualSpacing w:val="0"/>
      </w:pPr>
      <w:r>
        <w:t>Engaging with retailers on the value – added services and capabilities of wholesalers/distributors including marketing and in store service</w:t>
      </w:r>
    </w:p>
    <w:p w:rsidR="00D21CC5" w:rsidRDefault="00D21CC5" w:rsidP="00D21CC5">
      <w:pPr>
        <w:pStyle w:val="ListParagraph"/>
        <w:numPr>
          <w:ilvl w:val="0"/>
          <w:numId w:val="4"/>
        </w:numPr>
        <w:spacing w:after="0" w:line="240" w:lineRule="auto"/>
        <w:ind w:left="1800"/>
        <w:contextualSpacing w:val="0"/>
      </w:pPr>
      <w:r>
        <w:t>Partnering with manufacturers and retailers to revitalize center store</w:t>
      </w:r>
    </w:p>
    <w:p w:rsidR="00D21CC5" w:rsidRDefault="00D21CC5" w:rsidP="00D21CC5">
      <w:pPr>
        <w:pStyle w:val="ListParagraph"/>
        <w:numPr>
          <w:ilvl w:val="0"/>
          <w:numId w:val="4"/>
        </w:numPr>
        <w:spacing w:after="0" w:line="240" w:lineRule="auto"/>
        <w:ind w:left="1800"/>
        <w:contextualSpacing w:val="0"/>
      </w:pPr>
      <w:r>
        <w:t>The role of the wholesaler in education of shoppers</w:t>
      </w:r>
    </w:p>
    <w:p w:rsidR="00D21CC5" w:rsidRDefault="00D21CC5" w:rsidP="00D21CC5">
      <w:pPr>
        <w:pStyle w:val="ListParagraph"/>
        <w:numPr>
          <w:ilvl w:val="0"/>
          <w:numId w:val="4"/>
        </w:numPr>
        <w:spacing w:after="0" w:line="240" w:lineRule="auto"/>
        <w:ind w:left="1800"/>
        <w:contextualSpacing w:val="0"/>
      </w:pPr>
      <w:r>
        <w:t>The risks and opportunities of partnering with other wholesalers and retailers</w:t>
      </w:r>
    </w:p>
    <w:p w:rsidR="00D21CC5" w:rsidRDefault="00D21CC5" w:rsidP="00D21CC5">
      <w:pPr>
        <w:pStyle w:val="ListParagraph"/>
        <w:numPr>
          <w:ilvl w:val="0"/>
          <w:numId w:val="4"/>
        </w:numPr>
        <w:spacing w:after="0" w:line="240" w:lineRule="auto"/>
        <w:ind w:left="1800"/>
        <w:contextualSpacing w:val="0"/>
      </w:pPr>
      <w:r>
        <w:t xml:space="preserve">CPG – Long Term Strategies </w:t>
      </w:r>
    </w:p>
    <w:p w:rsidR="00D21CC5" w:rsidRDefault="00D21CC5" w:rsidP="00D21CC5">
      <w:pPr>
        <w:pStyle w:val="ListParagraph"/>
        <w:numPr>
          <w:ilvl w:val="0"/>
          <w:numId w:val="4"/>
        </w:numPr>
        <w:spacing w:after="0" w:line="240" w:lineRule="auto"/>
        <w:ind w:left="1800"/>
        <w:contextualSpacing w:val="0"/>
      </w:pPr>
      <w:r>
        <w:t>Moving production out of the US to Mexico</w:t>
      </w:r>
    </w:p>
    <w:p w:rsidR="00100C77" w:rsidRDefault="00100C77" w:rsidP="00D21CC5">
      <w:pPr>
        <w:pStyle w:val="ListParagraph"/>
        <w:numPr>
          <w:ilvl w:val="0"/>
          <w:numId w:val="4"/>
        </w:numPr>
        <w:spacing w:after="0" w:line="240" w:lineRule="auto"/>
        <w:ind w:left="1800"/>
        <w:contextualSpacing w:val="0"/>
      </w:pPr>
      <w:r>
        <w:t>Industry Consolidation</w:t>
      </w:r>
    </w:p>
    <w:p w:rsidR="00100C77" w:rsidRDefault="00100C77" w:rsidP="00D21CC5">
      <w:pPr>
        <w:pStyle w:val="ListParagraph"/>
        <w:numPr>
          <w:ilvl w:val="0"/>
          <w:numId w:val="4"/>
        </w:numPr>
        <w:spacing w:after="0" w:line="240" w:lineRule="auto"/>
        <w:ind w:left="1800"/>
        <w:contextualSpacing w:val="0"/>
      </w:pPr>
      <w:r>
        <w:t>SKU proliferation</w:t>
      </w:r>
    </w:p>
    <w:p w:rsidR="00100C77" w:rsidRDefault="00100C77" w:rsidP="00D21CC5">
      <w:pPr>
        <w:pStyle w:val="ListParagraph"/>
        <w:numPr>
          <w:ilvl w:val="0"/>
          <w:numId w:val="4"/>
        </w:numPr>
        <w:spacing w:after="0" w:line="240" w:lineRule="auto"/>
        <w:ind w:left="1800"/>
        <w:contextualSpacing w:val="0"/>
      </w:pPr>
      <w:r>
        <w:t>Level the playing field for independent supermarkets</w:t>
      </w:r>
    </w:p>
    <w:p w:rsidR="00100C77" w:rsidRDefault="00100C77" w:rsidP="00D21CC5">
      <w:pPr>
        <w:pStyle w:val="ListParagraph"/>
        <w:numPr>
          <w:ilvl w:val="0"/>
          <w:numId w:val="4"/>
        </w:numPr>
        <w:spacing w:after="0" w:line="240" w:lineRule="auto"/>
        <w:ind w:left="1800"/>
        <w:contextualSpacing w:val="0"/>
      </w:pPr>
      <w:r>
        <w:t>Ensure that wholesalers receive pricing, item availability and communication from CPG’s equal to larger chains</w:t>
      </w:r>
    </w:p>
    <w:p w:rsidR="00100C77" w:rsidRDefault="00100C77" w:rsidP="00D21CC5">
      <w:pPr>
        <w:pStyle w:val="ListParagraph"/>
        <w:numPr>
          <w:ilvl w:val="0"/>
          <w:numId w:val="4"/>
        </w:numPr>
        <w:spacing w:after="0" w:line="240" w:lineRule="auto"/>
        <w:ind w:left="1800"/>
        <w:contextualSpacing w:val="0"/>
      </w:pPr>
      <w:r>
        <w:t>The growing concentration of DSD activity at Retail</w:t>
      </w:r>
    </w:p>
    <w:p w:rsidR="007B4593" w:rsidRDefault="007B4593" w:rsidP="00D21CC5">
      <w:pPr>
        <w:pStyle w:val="ListParagraph"/>
        <w:numPr>
          <w:ilvl w:val="0"/>
          <w:numId w:val="4"/>
        </w:numPr>
        <w:spacing w:after="0" w:line="240" w:lineRule="auto"/>
        <w:ind w:left="1800"/>
        <w:contextualSpacing w:val="0"/>
      </w:pPr>
      <w:r>
        <w:t>Not for resale “store supplies”</w:t>
      </w:r>
    </w:p>
    <w:p w:rsidR="002E2B61" w:rsidRDefault="002E2B61"/>
    <w:sectPr w:rsidR="002E2B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C5" w:rsidRDefault="00D21CC5" w:rsidP="00D21CC5">
      <w:pPr>
        <w:spacing w:after="0" w:line="240" w:lineRule="auto"/>
      </w:pPr>
      <w:r>
        <w:separator/>
      </w:r>
    </w:p>
  </w:endnote>
  <w:endnote w:type="continuationSeparator" w:id="0">
    <w:p w:rsidR="00D21CC5" w:rsidRDefault="00D21CC5" w:rsidP="00D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925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21CC5" w:rsidRDefault="00D21CC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5D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21CC5" w:rsidRDefault="00C731D6">
    <w:pPr>
      <w:pStyle w:val="Footer"/>
    </w:pPr>
    <w:r>
      <w:t>May 27,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C5" w:rsidRDefault="00D21CC5" w:rsidP="00D21CC5">
      <w:pPr>
        <w:spacing w:after="0" w:line="240" w:lineRule="auto"/>
      </w:pPr>
      <w:r>
        <w:separator/>
      </w:r>
    </w:p>
  </w:footnote>
  <w:footnote w:type="continuationSeparator" w:id="0">
    <w:p w:rsidR="00D21CC5" w:rsidRDefault="00D21CC5" w:rsidP="00D21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59F"/>
    <w:multiLevelType w:val="hybridMultilevel"/>
    <w:tmpl w:val="EC840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CE66BA"/>
    <w:multiLevelType w:val="hybridMultilevel"/>
    <w:tmpl w:val="8988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1A63"/>
    <w:multiLevelType w:val="hybridMultilevel"/>
    <w:tmpl w:val="06426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A5FFE"/>
    <w:multiLevelType w:val="hybridMultilevel"/>
    <w:tmpl w:val="9C84F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D24931"/>
    <w:multiLevelType w:val="hybridMultilevel"/>
    <w:tmpl w:val="5F8CD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C5"/>
    <w:rsid w:val="00100C77"/>
    <w:rsid w:val="00281EF1"/>
    <w:rsid w:val="002E2B61"/>
    <w:rsid w:val="00452506"/>
    <w:rsid w:val="00524CB1"/>
    <w:rsid w:val="007B4593"/>
    <w:rsid w:val="00A06EA5"/>
    <w:rsid w:val="00C731D6"/>
    <w:rsid w:val="00C91F28"/>
    <w:rsid w:val="00D21CC5"/>
    <w:rsid w:val="00F4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CC5"/>
    <w:pPr>
      <w:ind w:left="720"/>
      <w:contextualSpacing/>
    </w:pPr>
  </w:style>
  <w:style w:type="paragraph" w:styleId="NoSpacing">
    <w:name w:val="No Spacing"/>
    <w:uiPriority w:val="1"/>
    <w:qFormat/>
    <w:rsid w:val="00D21C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1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CC5"/>
  </w:style>
  <w:style w:type="paragraph" w:styleId="Footer">
    <w:name w:val="footer"/>
    <w:basedOn w:val="Normal"/>
    <w:link w:val="FooterChar"/>
    <w:uiPriority w:val="99"/>
    <w:unhideWhenUsed/>
    <w:rsid w:val="00D21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CC5"/>
  </w:style>
  <w:style w:type="paragraph" w:styleId="BalloonText">
    <w:name w:val="Balloon Text"/>
    <w:basedOn w:val="Normal"/>
    <w:link w:val="BalloonTextChar"/>
    <w:uiPriority w:val="99"/>
    <w:semiHidden/>
    <w:unhideWhenUsed/>
    <w:rsid w:val="00A0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CC5"/>
    <w:pPr>
      <w:ind w:left="720"/>
      <w:contextualSpacing/>
    </w:pPr>
  </w:style>
  <w:style w:type="paragraph" w:styleId="NoSpacing">
    <w:name w:val="No Spacing"/>
    <w:uiPriority w:val="1"/>
    <w:qFormat/>
    <w:rsid w:val="00D21C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1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CC5"/>
  </w:style>
  <w:style w:type="paragraph" w:styleId="Footer">
    <w:name w:val="footer"/>
    <w:basedOn w:val="Normal"/>
    <w:link w:val="FooterChar"/>
    <w:uiPriority w:val="99"/>
    <w:unhideWhenUsed/>
    <w:rsid w:val="00D21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CC5"/>
  </w:style>
  <w:style w:type="paragraph" w:styleId="BalloonText">
    <w:name w:val="Balloon Text"/>
    <w:basedOn w:val="Normal"/>
    <w:link w:val="BalloonTextChar"/>
    <w:uiPriority w:val="99"/>
    <w:semiHidden/>
    <w:unhideWhenUsed/>
    <w:rsid w:val="00A0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Swearingen  (FMI)</dc:creator>
  <cp:lastModifiedBy>Gladys Swearingen  (FMI)</cp:lastModifiedBy>
  <cp:revision>10</cp:revision>
  <cp:lastPrinted>2015-05-08T20:55:00Z</cp:lastPrinted>
  <dcterms:created xsi:type="dcterms:W3CDTF">2015-04-13T21:47:00Z</dcterms:created>
  <dcterms:modified xsi:type="dcterms:W3CDTF">2015-06-03T15:42:00Z</dcterms:modified>
</cp:coreProperties>
</file>